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93" w:rsidRDefault="00826793" w:rsidP="00B55F4C">
      <w:pPr>
        <w:shd w:val="clear" w:color="auto" w:fill="FFFFFF"/>
        <w:spacing w:after="0" w:line="240" w:lineRule="atLeast"/>
        <w:jc w:val="center"/>
        <w:outlineLvl w:val="2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bookmarkStart w:id="0" w:name="manual"/>
      <w:r w:rsidRPr="00826793"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  <w:t>Инструкция по эксплуатации универсальной скрытой мини камеры SQ8</w:t>
      </w:r>
      <w:bookmarkEnd w:id="0"/>
    </w:p>
    <w:p w:rsidR="00826793" w:rsidRDefault="008267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CA2F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CA2F1E"/>
          <w:sz w:val="24"/>
          <w:szCs w:val="24"/>
          <w:lang w:eastAsia="ru-RU"/>
        </w:rPr>
        <w:t xml:space="preserve">            </w:t>
      </w:r>
      <w:r w:rsidR="003342D9">
        <w:rPr>
          <w:rFonts w:ascii="Arial" w:eastAsia="Times New Roman" w:hAnsi="Arial" w:cs="Arial"/>
          <w:b/>
          <w:bCs/>
          <w:color w:val="CA2F1E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CA2F1E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noProof/>
          <w:color w:val="CC0000"/>
          <w:sz w:val="24"/>
          <w:szCs w:val="24"/>
          <w:lang w:eastAsia="ru-RU"/>
        </w:rPr>
        <w:drawing>
          <wp:inline distT="0" distB="0" distL="0" distR="0">
            <wp:extent cx="3667125" cy="1353246"/>
            <wp:effectExtent l="0" t="0" r="0" b="0"/>
            <wp:docPr id="1" name="Рисунок 1" descr="C:\Users\1\Pictures\Товар\мини камера SQ8\scheme-sq8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Товар\мини камера SQ8\scheme-sq8-r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995" cy="135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93" w:rsidRPr="00B55F4C" w:rsidRDefault="008267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1. Кнопка </w:t>
      </w:r>
      <w:proofErr w:type="spellStart"/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On</w:t>
      </w:r>
      <w:proofErr w:type="spellEnd"/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/</w:t>
      </w:r>
      <w:proofErr w:type="spellStart"/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Off</w:t>
      </w:r>
      <w:proofErr w:type="spellEnd"/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   </w:t>
      </w: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6. Крепление</w:t>
      </w:r>
    </w:p>
    <w:p w:rsidR="00826793" w:rsidRPr="00B55F4C" w:rsidRDefault="009E76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2. Кнопка </w:t>
      </w:r>
      <w:proofErr w:type="spellStart"/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Mode</w:t>
      </w:r>
      <w:proofErr w:type="spellEnd"/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</w:t>
      </w: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7. Порт MiniUSB</w:t>
      </w:r>
    </w:p>
    <w:p w:rsidR="00826793" w:rsidRPr="00B55F4C" w:rsidRDefault="009E76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3. Ночная IR-подсветка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8. Слот карты памяти </w:t>
      </w:r>
      <w:proofErr w:type="spellStart"/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MicroSD</w:t>
      </w:r>
      <w:proofErr w:type="spellEnd"/>
    </w:p>
    <w:p w:rsidR="00826793" w:rsidRPr="00B55F4C" w:rsidRDefault="009E76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4. Объектив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</w:t>
      </w: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9. </w:t>
      </w:r>
      <w:proofErr w:type="gramStart"/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Светодиодные</w:t>
      </w:r>
      <w:proofErr w:type="gramEnd"/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индикатор</w:t>
      </w:r>
    </w:p>
    <w:p w:rsidR="009E7693" w:rsidRPr="00B55F4C" w:rsidRDefault="009E76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5. Микрофон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</w:t>
      </w:r>
      <w:r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10. Кнопка </w:t>
      </w:r>
      <w:proofErr w:type="spellStart"/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Reset</w:t>
      </w:r>
      <w:proofErr w:type="spellEnd"/>
      <w:r w:rsidR="00826793" w:rsidRPr="00B55F4C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</w:p>
    <w:p w:rsidR="00826793" w:rsidRPr="00826793" w:rsidRDefault="00826793" w:rsidP="00826793">
      <w:pPr>
        <w:shd w:val="clear" w:color="auto" w:fill="FFFFFF"/>
        <w:spacing w:after="0" w:line="240" w:lineRule="atLeast"/>
        <w:outlineLvl w:val="2"/>
        <w:rPr>
          <w:rFonts w:ascii="Arial" w:eastAsia="Times New Roman" w:hAnsi="Arial" w:cs="Arial"/>
          <w:b/>
          <w:bCs/>
          <w:color w:val="CA2F1E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CA2F1E"/>
          <w:sz w:val="16"/>
          <w:szCs w:val="16"/>
          <w:lang w:eastAsia="ru-RU"/>
        </w:rPr>
        <w:t xml:space="preserve">          </w:t>
      </w:r>
    </w:p>
    <w:p w:rsidR="009E7693" w:rsidRPr="003764FF" w:rsidRDefault="009E7693" w:rsidP="003764FF">
      <w:pPr>
        <w:pStyle w:val="5"/>
        <w:shd w:val="clear" w:color="auto" w:fill="FFFFFF"/>
        <w:spacing w:before="0" w:line="225" w:lineRule="atLeast"/>
        <w:jc w:val="center"/>
        <w:rPr>
          <w:rFonts w:eastAsia="Times New Roman" w:cs="Arial"/>
          <w:b/>
          <w:bCs/>
          <w:caps/>
          <w:color w:val="CA2F1E"/>
          <w:sz w:val="16"/>
          <w:szCs w:val="16"/>
          <w:lang w:eastAsia="ru-RU"/>
        </w:rPr>
      </w:pPr>
      <w:r w:rsidRPr="003764FF">
        <w:rPr>
          <w:rFonts w:eastAsia="Times New Roman" w:cs="Arial"/>
          <w:b/>
          <w:bCs/>
          <w:caps/>
          <w:color w:val="auto"/>
          <w:sz w:val="16"/>
          <w:szCs w:val="16"/>
          <w:lang w:eastAsia="ru-RU"/>
        </w:rPr>
        <w:t>ЗАРЯДКА МИНИ КАМЕРЫ</w:t>
      </w:r>
    </w:p>
    <w:p w:rsidR="009E7693" w:rsidRPr="003342D9" w:rsidRDefault="009E7693" w:rsidP="003342D9">
      <w:pPr>
        <w:spacing w:after="0" w:line="240" w:lineRule="auto"/>
        <w:rPr>
          <w:rFonts w:cs="Arial"/>
          <w:sz w:val="16"/>
          <w:szCs w:val="14"/>
          <w:lang w:eastAsia="ru-RU"/>
        </w:rPr>
      </w:pPr>
      <w:r w:rsidRPr="003342D9">
        <w:rPr>
          <w:rFonts w:cs="Arial"/>
          <w:sz w:val="16"/>
          <w:szCs w:val="14"/>
          <w:lang w:eastAsia="ru-RU"/>
        </w:rPr>
        <w:t>Внимание! Перед первым использованием необходимо полностью зарядит</w:t>
      </w:r>
      <w:r w:rsidRPr="003342D9">
        <w:rPr>
          <w:rFonts w:cs="Arial"/>
          <w:sz w:val="16"/>
          <w:szCs w:val="14"/>
          <w:lang w:eastAsia="ru-RU"/>
        </w:rPr>
        <w:t xml:space="preserve">ь аккумулятор мини видеокамеры! </w:t>
      </w:r>
      <w:proofErr w:type="gramStart"/>
      <w:r w:rsidRPr="003342D9">
        <w:rPr>
          <w:rFonts w:cs="Arial"/>
          <w:sz w:val="16"/>
          <w:szCs w:val="14"/>
          <w:lang w:eastAsia="ru-RU"/>
        </w:rPr>
        <w:t>Данный</w:t>
      </w:r>
      <w:proofErr w:type="gramEnd"/>
      <w:r w:rsidRPr="003342D9">
        <w:rPr>
          <w:rFonts w:cs="Arial"/>
          <w:sz w:val="16"/>
          <w:szCs w:val="14"/>
          <w:lang w:eastAsia="ru-RU"/>
        </w:rPr>
        <w:t xml:space="preserve"> мини видеорегистратор имеет встроенную литий-ионную батарею. Вы можете производить заряд</w:t>
      </w:r>
      <w:r w:rsidRPr="003342D9">
        <w:rPr>
          <w:rFonts w:cs="Arial"/>
          <w:sz w:val="16"/>
          <w:szCs w:val="14"/>
          <w:lang w:eastAsia="ru-RU"/>
        </w:rPr>
        <w:t>ку одним из следующих способов:</w:t>
      </w:r>
    </w:p>
    <w:p w:rsidR="009E7693" w:rsidRPr="003342D9" w:rsidRDefault="009E7693" w:rsidP="003342D9">
      <w:pPr>
        <w:spacing w:after="0"/>
        <w:rPr>
          <w:rFonts w:cs="Arial"/>
          <w:sz w:val="16"/>
          <w:szCs w:val="14"/>
          <w:lang w:eastAsia="ru-RU"/>
        </w:rPr>
      </w:pPr>
      <w:r w:rsidRPr="003342D9">
        <w:rPr>
          <w:rFonts w:cs="Arial"/>
          <w:sz w:val="16"/>
          <w:szCs w:val="14"/>
          <w:lang w:eastAsia="ru-RU"/>
        </w:rPr>
        <w:t>1.</w:t>
      </w:r>
      <w:r w:rsidRPr="003342D9">
        <w:rPr>
          <w:rFonts w:cs="Arial"/>
          <w:sz w:val="16"/>
          <w:szCs w:val="14"/>
          <w:lang w:eastAsia="ru-RU"/>
        </w:rPr>
        <w:t>Подключите мини видеокамеру к порту USB Вашего ПК, п</w:t>
      </w:r>
      <w:r w:rsidRPr="003342D9">
        <w:rPr>
          <w:rFonts w:cs="Arial"/>
          <w:sz w:val="16"/>
          <w:szCs w:val="14"/>
          <w:lang w:eastAsia="ru-RU"/>
        </w:rPr>
        <w:t>редварительно остановив запись.</w:t>
      </w:r>
    </w:p>
    <w:p w:rsidR="009E7693" w:rsidRPr="003342D9" w:rsidRDefault="009E7693" w:rsidP="003342D9">
      <w:pPr>
        <w:spacing w:after="0"/>
        <w:rPr>
          <w:rFonts w:cs="Arial"/>
          <w:sz w:val="16"/>
          <w:szCs w:val="14"/>
          <w:lang w:eastAsia="ru-RU"/>
        </w:rPr>
      </w:pPr>
      <w:r w:rsidRPr="003342D9">
        <w:rPr>
          <w:rFonts w:cs="Arial"/>
          <w:sz w:val="16"/>
          <w:szCs w:val="14"/>
          <w:lang w:eastAsia="ru-RU"/>
        </w:rPr>
        <w:t>2.</w:t>
      </w:r>
      <w:r w:rsidRPr="003342D9">
        <w:rPr>
          <w:rFonts w:cs="Arial"/>
          <w:sz w:val="16"/>
          <w:szCs w:val="14"/>
          <w:lang w:eastAsia="ru-RU"/>
        </w:rPr>
        <w:t xml:space="preserve">Подключите мини камеру к зарядному устройству от сети 220В или портативному зарядному устройству 5В. При этом Вы можете продолжать использовать </w:t>
      </w:r>
      <w:proofErr w:type="spellStart"/>
      <w:r w:rsidRPr="003342D9">
        <w:rPr>
          <w:rFonts w:cs="Arial"/>
          <w:sz w:val="16"/>
          <w:szCs w:val="14"/>
          <w:lang w:eastAsia="ru-RU"/>
        </w:rPr>
        <w:t>миникамеру</w:t>
      </w:r>
      <w:proofErr w:type="spellEnd"/>
      <w:r w:rsidRPr="003342D9">
        <w:rPr>
          <w:rFonts w:cs="Arial"/>
          <w:sz w:val="16"/>
          <w:szCs w:val="14"/>
          <w:lang w:eastAsia="ru-RU"/>
        </w:rPr>
        <w:t xml:space="preserve"> в процесс зарядки. В </w:t>
      </w:r>
      <w:proofErr w:type="gramStart"/>
      <w:r w:rsidRPr="003342D9">
        <w:rPr>
          <w:rFonts w:cs="Arial"/>
          <w:sz w:val="16"/>
          <w:szCs w:val="14"/>
          <w:lang w:eastAsia="ru-RU"/>
        </w:rPr>
        <w:t>процессе</w:t>
      </w:r>
      <w:proofErr w:type="gramEnd"/>
      <w:r w:rsidRPr="003342D9">
        <w:rPr>
          <w:rFonts w:cs="Arial"/>
          <w:sz w:val="16"/>
          <w:szCs w:val="14"/>
          <w:lang w:eastAsia="ru-RU"/>
        </w:rPr>
        <w:t xml:space="preserve"> зарядки синий и красный светодиоды будут гореть постоянно.</w:t>
      </w:r>
    </w:p>
    <w:p w:rsidR="00D35605" w:rsidRPr="003342D9" w:rsidRDefault="009E7693" w:rsidP="00D35605">
      <w:pPr>
        <w:spacing w:after="0"/>
        <w:rPr>
          <w:rFonts w:cs="Arial"/>
          <w:sz w:val="16"/>
          <w:szCs w:val="14"/>
          <w:lang w:eastAsia="ru-RU"/>
        </w:rPr>
      </w:pPr>
      <w:r w:rsidRPr="003342D9">
        <w:rPr>
          <w:rFonts w:cs="Arial"/>
          <w:sz w:val="16"/>
          <w:szCs w:val="14"/>
          <w:lang w:eastAsia="ru-RU"/>
        </w:rPr>
        <w:t xml:space="preserve">После того как батарея мини камеры будет полностью заряжена синий светодиод будет гореть постоянно, а красный </w:t>
      </w:r>
      <w:r w:rsidRPr="003342D9">
        <w:rPr>
          <w:rFonts w:cs="Arial"/>
          <w:sz w:val="16"/>
          <w:szCs w:val="14"/>
          <w:lang w:eastAsia="ru-RU"/>
        </w:rPr>
        <w:t xml:space="preserve">светодиод перестанет светиться. </w:t>
      </w:r>
      <w:r w:rsidRPr="003342D9">
        <w:rPr>
          <w:rFonts w:cs="Arial"/>
          <w:sz w:val="16"/>
          <w:szCs w:val="14"/>
          <w:lang w:eastAsia="ru-RU"/>
        </w:rPr>
        <w:t xml:space="preserve">Если встроенный аккумулятор разряжен, либо свободного места на карте памяти недостаточно для продолжения, синий и красный светодиоды мини видеокамеры будут одновременно моргать в течение 5 секунд, после чего мини видеокамера </w:t>
      </w:r>
      <w:proofErr w:type="gramStart"/>
      <w:r w:rsidRPr="003342D9">
        <w:rPr>
          <w:rFonts w:cs="Arial"/>
          <w:sz w:val="16"/>
          <w:szCs w:val="14"/>
          <w:lang w:eastAsia="ru-RU"/>
        </w:rPr>
        <w:t>сохранит записанное ви</w:t>
      </w:r>
      <w:r w:rsidRPr="003342D9">
        <w:rPr>
          <w:rFonts w:cs="Arial"/>
          <w:sz w:val="16"/>
          <w:szCs w:val="14"/>
          <w:lang w:eastAsia="ru-RU"/>
        </w:rPr>
        <w:t>део и автоматически отключится</w:t>
      </w:r>
      <w:proofErr w:type="gramEnd"/>
      <w:r w:rsidRPr="003342D9">
        <w:rPr>
          <w:rFonts w:cs="Arial"/>
          <w:sz w:val="16"/>
          <w:szCs w:val="14"/>
          <w:lang w:eastAsia="ru-RU"/>
        </w:rPr>
        <w:t xml:space="preserve">. </w:t>
      </w:r>
      <w:r w:rsidRPr="003342D9">
        <w:rPr>
          <w:rFonts w:cs="Arial"/>
          <w:sz w:val="16"/>
          <w:szCs w:val="14"/>
          <w:lang w:eastAsia="ru-RU"/>
        </w:rPr>
        <w:t>Если карта памяти не установлена, синий и красный светодиоды мини регистратора будут одновременно моргать в течение 5 секунд, после чего мини к</w:t>
      </w:r>
      <w:r w:rsidRPr="003342D9">
        <w:rPr>
          <w:rFonts w:cs="Arial"/>
          <w:sz w:val="16"/>
          <w:szCs w:val="14"/>
          <w:lang w:eastAsia="ru-RU"/>
        </w:rPr>
        <w:t xml:space="preserve">амера автоматически отключится. </w:t>
      </w:r>
      <w:r w:rsidRPr="003342D9">
        <w:rPr>
          <w:rFonts w:cs="Arial"/>
          <w:sz w:val="16"/>
          <w:szCs w:val="14"/>
          <w:lang w:eastAsia="ru-RU"/>
        </w:rPr>
        <w:t xml:space="preserve">Если видеокамера </w:t>
      </w:r>
      <w:proofErr w:type="gramStart"/>
      <w:r w:rsidRPr="003342D9">
        <w:rPr>
          <w:rFonts w:cs="Arial"/>
          <w:sz w:val="16"/>
          <w:szCs w:val="14"/>
          <w:lang w:eastAsia="ru-RU"/>
        </w:rPr>
        <w:t>находится в режиме ожидания и с ней не производится</w:t>
      </w:r>
      <w:proofErr w:type="gramEnd"/>
      <w:r w:rsidRPr="003342D9">
        <w:rPr>
          <w:rFonts w:cs="Arial"/>
          <w:sz w:val="16"/>
          <w:szCs w:val="14"/>
          <w:lang w:eastAsia="ru-RU"/>
        </w:rPr>
        <w:t xml:space="preserve"> никаких действий, она автоматически отключается через 1 минуту для экономии заряда встроенного аккумулятора.</w:t>
      </w:r>
    </w:p>
    <w:p w:rsidR="00D35605" w:rsidRPr="003764FF" w:rsidRDefault="00B55F4C" w:rsidP="00D35605">
      <w:pPr>
        <w:spacing w:after="0"/>
        <w:jc w:val="center"/>
        <w:rPr>
          <w:rFonts w:ascii="Arial" w:hAnsi="Arial" w:cs="Arial"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СЪЕМКА ВИДЕО С РАЗРЕШЕНИЕМ 1280X720P</w:t>
      </w:r>
    </w:p>
    <w:p w:rsidR="00B55F4C" w:rsidRPr="003342D9" w:rsidRDefault="00B55F4C" w:rsidP="003764FF">
      <w:pPr>
        <w:spacing w:after="0"/>
        <w:rPr>
          <w:rFonts w:cs="Arial"/>
          <w:sz w:val="12"/>
          <w:szCs w:val="14"/>
          <w:lang w:eastAsia="ru-RU"/>
        </w:rPr>
      </w:pPr>
      <w:r w:rsidRPr="003342D9">
        <w:rPr>
          <w:rFonts w:eastAsia="Times New Roman" w:cs="Arial"/>
          <w:bCs/>
          <w:caps/>
          <w:color w:val="000000" w:themeColor="text1"/>
          <w:sz w:val="12"/>
          <w:szCs w:val="14"/>
          <w:lang w:eastAsia="ru-RU"/>
        </w:rPr>
        <w:t>Нажмите кнопку On/Off для включения мини камеры – загорится синий светодиод – мини видеокамера находится в режиме ожидания записи видео с качеством 720p. Нажмите кнопку On/Off однократно для начала записи видео – синий светодиод моргнет 3 раза и погаснет – ведется запись видео с качеством 720p. Видеозапись будет автоматически сохраняться каждые 5 минуты. Для</w:t>
      </w:r>
      <w:bookmarkStart w:id="1" w:name="_GoBack"/>
      <w:bookmarkEnd w:id="1"/>
      <w:r w:rsidRPr="003342D9">
        <w:rPr>
          <w:rFonts w:eastAsia="Times New Roman" w:cs="Arial"/>
          <w:bCs/>
          <w:caps/>
          <w:color w:val="000000" w:themeColor="text1"/>
          <w:sz w:val="12"/>
          <w:szCs w:val="14"/>
          <w:lang w:eastAsia="ru-RU"/>
        </w:rPr>
        <w:t xml:space="preserve"> остановки записи нажмите кнопку On/Off.</w:t>
      </w:r>
    </w:p>
    <w:p w:rsidR="00B55F4C" w:rsidRPr="003764FF" w:rsidRDefault="00B55F4C" w:rsidP="00D35605">
      <w:pPr>
        <w:spacing w:after="0"/>
        <w:jc w:val="center"/>
        <w:rPr>
          <w:rFonts w:eastAsia="Times New Roman" w:cs="Arial"/>
          <w:bCs/>
          <w:caps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СЪЕМКА ВИДЕО С РАЗРЕШЕНИЕМ 1920X1080P</w:t>
      </w:r>
    </w:p>
    <w:p w:rsidR="00B55F4C" w:rsidRPr="003764FF" w:rsidRDefault="00B55F4C" w:rsidP="00D35605">
      <w:pPr>
        <w:spacing w:after="0"/>
        <w:rPr>
          <w:rFonts w:eastAsia="Times New Roman" w:cs="Arial"/>
          <w:bCs/>
          <w:caps/>
          <w:color w:val="000000" w:themeColor="text1"/>
          <w:sz w:val="12"/>
          <w:szCs w:val="14"/>
          <w:lang w:eastAsia="ru-RU"/>
        </w:rPr>
      </w:pPr>
      <w:r w:rsidRPr="003764FF">
        <w:rPr>
          <w:rFonts w:eastAsia="Times New Roman" w:cs="Arial"/>
          <w:bCs/>
          <w:caps/>
          <w:color w:val="000000" w:themeColor="text1"/>
          <w:sz w:val="12"/>
          <w:szCs w:val="14"/>
          <w:lang w:eastAsia="ru-RU"/>
        </w:rPr>
        <w:t>Нажмите кнопку On/Off для включения мини камеры – синий светодиод будет гореть постоянно. Однократно нажмите кнопку Mode для перехода в режим съемки видео с разрешением 1080p – красный и синий светодиод будут гореть одновременно, мини камера находится в режиме ожидания записи видео с качеством 1080p. Для начала съемки нажмите кнопку On/Off однократно – синий светодиод потухнет, а красный светодиод моргнет 3 раза и погаснет – ведется запись видео с качеством 1080p. Видеозапись будет автоматически сохраняться каждые 5 минуты. Для остановки записи нажмите кнопку On/Off.</w:t>
      </w:r>
    </w:p>
    <w:p w:rsidR="00B55F4C" w:rsidRPr="003764FF" w:rsidRDefault="00B55F4C" w:rsidP="00D35605">
      <w:pPr>
        <w:spacing w:after="0"/>
        <w:jc w:val="center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СЪЕМКА ФОТОГРАФИЙ</w:t>
      </w:r>
    </w:p>
    <w:p w:rsidR="00B55F4C" w:rsidRPr="003764FF" w:rsidRDefault="00B55F4C" w:rsidP="00D35605">
      <w:pPr>
        <w:spacing w:after="0"/>
        <w:rPr>
          <w:rFonts w:asciiTheme="majorHAnsi" w:eastAsia="Times New Roman" w:hAnsiTheme="majorHAnsi" w:cs="Arial"/>
          <w:bCs/>
          <w:caps/>
          <w:sz w:val="12"/>
          <w:szCs w:val="14"/>
          <w:lang w:eastAsia="ru-RU"/>
        </w:rPr>
      </w:pPr>
      <w:r w:rsidRPr="003764FF">
        <w:rPr>
          <w:rFonts w:asciiTheme="majorHAnsi" w:eastAsia="Times New Roman" w:hAnsiTheme="majorHAnsi" w:cs="Arial"/>
          <w:bCs/>
          <w:caps/>
          <w:sz w:val="12"/>
          <w:szCs w:val="14"/>
          <w:lang w:eastAsia="ru-RU"/>
        </w:rPr>
        <w:t>Нажмите кнопку On/Off для включения шпионской камеры – загорится синий светодиод. Дважды нажмите кнопку Mode для перехода в режим фотографирования – красный светодиод будет гореть постоянно. Для съемки фотографии нажмите однократно кнопку On/Off – красный светодиод моргнет однократно, фотография сохранена. Разрешение получаемых фотографий – 4032х3024.</w:t>
      </w:r>
    </w:p>
    <w:p w:rsidR="00B55F4C" w:rsidRPr="003764FF" w:rsidRDefault="00B55F4C" w:rsidP="00D35605">
      <w:pPr>
        <w:spacing w:after="0"/>
        <w:jc w:val="center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НОЧНАЯ ПОДСВЕТКА</w:t>
      </w:r>
    </w:p>
    <w:p w:rsidR="00B55F4C" w:rsidRPr="00D35605" w:rsidRDefault="00D35605" w:rsidP="00D35605">
      <w:pPr>
        <w:spacing w:after="0"/>
        <w:rPr>
          <w:rFonts w:eastAsia="Times New Roman" w:cs="Arial"/>
          <w:bCs/>
          <w:caps/>
          <w:sz w:val="14"/>
          <w:szCs w:val="14"/>
          <w:lang w:eastAsia="ru-RU"/>
        </w:rPr>
      </w:pPr>
      <w:r w:rsidRPr="003764FF">
        <w:rPr>
          <w:rFonts w:eastAsia="Times New Roman" w:cs="Arial"/>
          <w:bCs/>
          <w:caps/>
          <w:sz w:val="12"/>
          <w:szCs w:val="14"/>
          <w:lang w:eastAsia="ru-RU"/>
        </w:rPr>
        <w:t>Нажмите кнопку On/Off для включения портативной камеры. Нажмите и удерживайте кнопку On/Off в течение 2 секунд – красный индикатор моргнет дважды – ночная подсветка включена. Для того чтобы отключить ночную подсветку, нажмите и удерживайте кнопку On/Off в течение 2 секунд, красный светодиодный индикатор моргнет три раза – ночная подсветка выключена.</w:t>
      </w:r>
    </w:p>
    <w:p w:rsidR="00B55F4C" w:rsidRPr="00D35605" w:rsidRDefault="00D35605" w:rsidP="00D35605">
      <w:pPr>
        <w:spacing w:after="0"/>
        <w:jc w:val="center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D35605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ВСТРОЕННЫЙ ДАТЧИК ДВИЖЕНИЯ</w:t>
      </w:r>
    </w:p>
    <w:p w:rsidR="00B55F4C" w:rsidRPr="003764FF" w:rsidRDefault="00D35605" w:rsidP="003764FF">
      <w:pPr>
        <w:spacing w:after="0"/>
        <w:rPr>
          <w:rFonts w:eastAsia="Times New Roman" w:cs="Arial"/>
          <w:bCs/>
          <w:caps/>
          <w:sz w:val="12"/>
          <w:szCs w:val="14"/>
          <w:lang w:eastAsia="ru-RU"/>
        </w:rPr>
      </w:pPr>
      <w:r w:rsidRPr="003764FF">
        <w:rPr>
          <w:rFonts w:eastAsia="Times New Roman" w:cs="Arial"/>
          <w:bCs/>
          <w:caps/>
          <w:sz w:val="12"/>
          <w:szCs w:val="14"/>
          <w:lang w:eastAsia="ru-RU"/>
        </w:rPr>
        <w:t xml:space="preserve">Данная скрытая мини камера может начинать запись по встроенному датчику движения. Для этого, находясь в </w:t>
      </w:r>
      <w:proofErr w:type="gramStart"/>
      <w:r w:rsidRPr="003764FF">
        <w:rPr>
          <w:rFonts w:eastAsia="Times New Roman" w:cs="Arial"/>
          <w:bCs/>
          <w:caps/>
          <w:sz w:val="12"/>
          <w:szCs w:val="14"/>
          <w:lang w:eastAsia="ru-RU"/>
        </w:rPr>
        <w:t>режиме</w:t>
      </w:r>
      <w:proofErr w:type="gramEnd"/>
      <w:r w:rsidRPr="003764FF">
        <w:rPr>
          <w:rFonts w:eastAsia="Times New Roman" w:cs="Arial"/>
          <w:bCs/>
          <w:caps/>
          <w:sz w:val="12"/>
          <w:szCs w:val="14"/>
          <w:lang w:eastAsia="ru-RU"/>
        </w:rPr>
        <w:t xml:space="preserve"> ожидания съемки 720p или 1080p видео, нажмите и удерживайте кнопку Mode шпионской видеокамеры в течение 3 секунд – микро видеокамера перейдет в режим записи по датчику движения. При обнаружении движения видеозапись начнется автоматически, при этом красный и синий светодиоды будут моргать одновременно. При записи по датчику движения видеозапись автоматически сохраняется каждые 5 минут.</w:t>
      </w:r>
    </w:p>
    <w:p w:rsidR="00B55F4C" w:rsidRPr="003764FF" w:rsidRDefault="003764FF" w:rsidP="003764FF">
      <w:pPr>
        <w:spacing w:after="0"/>
        <w:jc w:val="center"/>
        <w:rPr>
          <w:rFonts w:asciiTheme="majorHAnsi" w:hAnsiTheme="majorHAnsi"/>
          <w:b/>
          <w:sz w:val="16"/>
          <w:szCs w:val="16"/>
          <w:lang w:eastAsia="ru-RU"/>
        </w:rPr>
      </w:pPr>
      <w:r w:rsidRPr="003764FF">
        <w:rPr>
          <w:rFonts w:asciiTheme="majorHAnsi" w:hAnsiTheme="majorHAnsi"/>
          <w:b/>
          <w:sz w:val="16"/>
          <w:szCs w:val="16"/>
          <w:lang w:eastAsia="ru-RU"/>
        </w:rPr>
        <w:t>ВЫКЛЮЧЕНИЕ МИНИ КАМЕРЫ</w:t>
      </w:r>
    </w:p>
    <w:p w:rsidR="009E7693" w:rsidRDefault="003764FF" w:rsidP="009E7693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20"/>
          <w:lang w:eastAsia="ru-RU"/>
        </w:rPr>
      </w:pPr>
      <w:r w:rsidRPr="003764FF">
        <w:rPr>
          <w:rFonts w:eastAsia="Times New Roman" w:cs="Arial"/>
          <w:bCs/>
          <w:caps/>
          <w:sz w:val="12"/>
          <w:szCs w:val="20"/>
          <w:lang w:eastAsia="ru-RU"/>
        </w:rPr>
        <w:t>Для того чтобы отключить мини видеокамеру нажмите и удерживайте кнопку On/Off в течение 6 секунд. Если мини видеокамера находится в режиме ожидания и не используется, она автоматически отключается через 1 минуту.</w:t>
      </w:r>
    </w:p>
    <w:p w:rsidR="003764FF" w:rsidRDefault="003764FF" w:rsidP="003764FF">
      <w:pPr>
        <w:shd w:val="clear" w:color="auto" w:fill="FFFFFF"/>
        <w:spacing w:after="0" w:line="225" w:lineRule="atLeast"/>
        <w:jc w:val="center"/>
        <w:outlineLvl w:val="4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СБРОС МИНИ КАМЕРЫ</w:t>
      </w:r>
    </w:p>
    <w:p w:rsidR="003764FF" w:rsidRDefault="003764FF" w:rsidP="003764FF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764FF">
        <w:rPr>
          <w:rFonts w:eastAsia="Times New Roman" w:cs="Arial"/>
          <w:bCs/>
          <w:caps/>
          <w:sz w:val="12"/>
          <w:szCs w:val="16"/>
          <w:lang w:eastAsia="ru-RU"/>
        </w:rPr>
        <w:t>Если мини видеокамера работает некорректно, либо не отвечает на нажатие кнопок, Вы можете перезапустить ее путем нажатия кнопки Reset.</w:t>
      </w:r>
    </w:p>
    <w:p w:rsidR="003764FF" w:rsidRDefault="003764FF" w:rsidP="003764FF">
      <w:pPr>
        <w:shd w:val="clear" w:color="auto" w:fill="FFFFFF"/>
        <w:spacing w:after="0" w:line="225" w:lineRule="atLeast"/>
        <w:jc w:val="center"/>
        <w:outlineLvl w:val="4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СОЕДИНЕНИЕ С ПК</w:t>
      </w:r>
    </w:p>
    <w:p w:rsidR="003764FF" w:rsidRDefault="003764FF" w:rsidP="003764FF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764FF">
        <w:rPr>
          <w:rFonts w:eastAsia="Times New Roman" w:cs="Arial"/>
          <w:bCs/>
          <w:caps/>
          <w:sz w:val="12"/>
          <w:szCs w:val="16"/>
          <w:lang w:eastAsia="ru-RU"/>
        </w:rPr>
        <w:t>Присоедините мини камеру в выключенном состоянии к ПК – через несколько секунд она автоматически определится как съемный диск на Вашем ПК. Синий индикатор будет означать процесс передачи информации, а красный – процесс зарядки встроенного аккумулятора.</w:t>
      </w:r>
    </w:p>
    <w:p w:rsidR="003764FF" w:rsidRDefault="003764FF" w:rsidP="003764FF">
      <w:pPr>
        <w:shd w:val="clear" w:color="auto" w:fill="FFFFFF"/>
        <w:spacing w:after="0" w:line="225" w:lineRule="atLeast"/>
        <w:jc w:val="center"/>
        <w:outlineLvl w:val="4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 xml:space="preserve">ЗАПИСЬ В </w:t>
      </w:r>
      <w:proofErr w:type="gramStart"/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ПРОЦЕССЕ</w:t>
      </w:r>
      <w:proofErr w:type="gramEnd"/>
      <w:r w:rsidRPr="003764FF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 xml:space="preserve"> ЗАРЯДКИ</w:t>
      </w:r>
    </w:p>
    <w:p w:rsidR="003764FF" w:rsidRDefault="003764FF" w:rsidP="003764FF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764FF">
        <w:rPr>
          <w:rFonts w:eastAsia="Times New Roman" w:cs="Arial"/>
          <w:bCs/>
          <w:caps/>
          <w:sz w:val="12"/>
          <w:szCs w:val="16"/>
          <w:lang w:eastAsia="ru-RU"/>
        </w:rPr>
        <w:t xml:space="preserve">Убедитесь, что в мини камеру установлена рабочая карта памяти. Присоедините мини видеокамеру в выключенном состоянии к внешнему аккумулятору – одновременно загорятся два светодиода, затем несколько секунд будет гореть красный светодиод, после чего красный светодиод </w:t>
      </w:r>
      <w:proofErr w:type="gramStart"/>
      <w:r w:rsidRPr="003764FF">
        <w:rPr>
          <w:rFonts w:eastAsia="Times New Roman" w:cs="Arial"/>
          <w:bCs/>
          <w:caps/>
          <w:sz w:val="12"/>
          <w:szCs w:val="16"/>
          <w:lang w:eastAsia="ru-RU"/>
        </w:rPr>
        <w:t>начнет мигать   это означает</w:t>
      </w:r>
      <w:proofErr w:type="gramEnd"/>
      <w:r w:rsidRPr="003764FF">
        <w:rPr>
          <w:rFonts w:eastAsia="Times New Roman" w:cs="Arial"/>
          <w:bCs/>
          <w:caps/>
          <w:sz w:val="12"/>
          <w:szCs w:val="16"/>
          <w:lang w:eastAsia="ru-RU"/>
        </w:rPr>
        <w:t>, что началась запись видео. Т.е., фактически, запись начинается автоматически при подключении мини видеокамеры к зарядном</w:t>
      </w:r>
      <w:r w:rsidR="003342D9">
        <w:rPr>
          <w:rFonts w:eastAsia="Times New Roman" w:cs="Arial"/>
          <w:bCs/>
          <w:caps/>
          <w:sz w:val="12"/>
          <w:szCs w:val="16"/>
          <w:lang w:eastAsia="ru-RU"/>
        </w:rPr>
        <w:t xml:space="preserve">у устройству. </w:t>
      </w:r>
      <w:r w:rsidRPr="003764FF">
        <w:rPr>
          <w:rFonts w:eastAsia="Times New Roman" w:cs="Arial"/>
          <w:bCs/>
          <w:caps/>
          <w:sz w:val="12"/>
          <w:szCs w:val="16"/>
          <w:lang w:eastAsia="ru-RU"/>
        </w:rPr>
        <w:t>Для того, что бы остановить запись, нажмите однократно кнопку On/Off. При этом красный светодиод перестанет мигать и будет гореть постоянно   мини камера в режиме ожидания.</w:t>
      </w:r>
    </w:p>
    <w:p w:rsidR="003342D9" w:rsidRDefault="003342D9" w:rsidP="003342D9">
      <w:pPr>
        <w:shd w:val="clear" w:color="auto" w:fill="FFFFFF"/>
        <w:spacing w:after="0" w:line="225" w:lineRule="atLeast"/>
        <w:jc w:val="center"/>
        <w:outlineLvl w:val="4"/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</w:pPr>
      <w:r w:rsidRPr="003342D9">
        <w:rPr>
          <w:rFonts w:asciiTheme="majorHAnsi" w:eastAsia="Times New Roman" w:hAnsiTheme="majorHAnsi" w:cs="Arial"/>
          <w:b/>
          <w:bCs/>
          <w:caps/>
          <w:sz w:val="16"/>
          <w:szCs w:val="16"/>
          <w:lang w:eastAsia="ru-RU"/>
        </w:rPr>
        <w:t>УСТАНОВКА ВРЕМЕНИ НА МИНИ ВИДЕОРЕГИСТРАТОРЕ SQ8</w:t>
      </w:r>
    </w:p>
    <w:p w:rsidR="003342D9" w:rsidRPr="003342D9" w:rsidRDefault="003342D9" w:rsidP="003342D9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342D9">
        <w:rPr>
          <w:rFonts w:eastAsia="Times New Roman" w:cs="Arial"/>
          <w:bCs/>
          <w:caps/>
          <w:sz w:val="12"/>
          <w:szCs w:val="16"/>
          <w:lang w:eastAsia="ru-RU"/>
        </w:rPr>
        <w:t>Подключите мини камеру к ПК. Установка времени осуществляется созданием текстового файла с названием TIMERSET.txt в корневом каталоге карты памяти устройства, со следующим содержанием:</w:t>
      </w:r>
    </w:p>
    <w:p w:rsidR="003342D9" w:rsidRPr="003342D9" w:rsidRDefault="003342D9" w:rsidP="003342D9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342D9">
        <w:rPr>
          <w:rFonts w:eastAsia="Times New Roman" w:cs="Arial"/>
          <w:bCs/>
          <w:caps/>
          <w:sz w:val="12"/>
          <w:szCs w:val="16"/>
          <w:lang w:eastAsia="ru-RU"/>
        </w:rPr>
        <w:t>ГГГГММДДЧЧММСС Y (либо N, если Вы не хотите, чтобы метка даты и времени отображалась на видеофайлах)</w:t>
      </w:r>
    </w:p>
    <w:p w:rsidR="003342D9" w:rsidRPr="003342D9" w:rsidRDefault="003342D9" w:rsidP="003342D9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342D9">
        <w:rPr>
          <w:rFonts w:eastAsia="Times New Roman" w:cs="Arial"/>
          <w:bCs/>
          <w:caps/>
          <w:sz w:val="12"/>
          <w:szCs w:val="16"/>
          <w:lang w:eastAsia="ru-RU"/>
        </w:rPr>
        <w:t>Например, 20130625140003 Y</w:t>
      </w:r>
    </w:p>
    <w:p w:rsidR="003342D9" w:rsidRDefault="003342D9" w:rsidP="003342D9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  <w:r w:rsidRPr="003342D9">
        <w:rPr>
          <w:rFonts w:eastAsia="Times New Roman" w:cs="Arial"/>
          <w:bCs/>
          <w:caps/>
          <w:sz w:val="12"/>
          <w:szCs w:val="16"/>
          <w:lang w:eastAsia="ru-RU"/>
        </w:rPr>
        <w:t>После сохранения файла отключите мини камеру от компьютера и включите ее.</w:t>
      </w:r>
    </w:p>
    <w:p w:rsidR="003342D9" w:rsidRPr="003342D9" w:rsidRDefault="003342D9" w:rsidP="003342D9">
      <w:pPr>
        <w:shd w:val="clear" w:color="auto" w:fill="FFFFFF"/>
        <w:spacing w:after="0" w:line="225" w:lineRule="atLeast"/>
        <w:outlineLvl w:val="4"/>
        <w:rPr>
          <w:rFonts w:eastAsia="Times New Roman" w:cs="Arial"/>
          <w:bCs/>
          <w:caps/>
          <w:sz w:val="12"/>
          <w:szCs w:val="16"/>
          <w:lang w:eastAsia="ru-RU"/>
        </w:rPr>
      </w:pPr>
    </w:p>
    <w:sectPr w:rsidR="003342D9" w:rsidRPr="003342D9" w:rsidSect="00D35605"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41" w:rsidRDefault="00627D41" w:rsidP="00826793">
      <w:pPr>
        <w:spacing w:after="0" w:line="240" w:lineRule="auto"/>
      </w:pPr>
      <w:r>
        <w:separator/>
      </w:r>
    </w:p>
  </w:endnote>
  <w:endnote w:type="continuationSeparator" w:id="0">
    <w:p w:rsidR="00627D41" w:rsidRDefault="00627D41" w:rsidP="0082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41" w:rsidRDefault="00627D41" w:rsidP="00826793">
      <w:pPr>
        <w:spacing w:after="0" w:line="240" w:lineRule="auto"/>
      </w:pPr>
      <w:r>
        <w:separator/>
      </w:r>
    </w:p>
  </w:footnote>
  <w:footnote w:type="continuationSeparator" w:id="0">
    <w:p w:rsidR="00627D41" w:rsidRDefault="00627D41" w:rsidP="0082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A"/>
    <w:rsid w:val="000D0E54"/>
    <w:rsid w:val="003342D9"/>
    <w:rsid w:val="003764FF"/>
    <w:rsid w:val="003D1C9A"/>
    <w:rsid w:val="00627D41"/>
    <w:rsid w:val="00826793"/>
    <w:rsid w:val="009E7693"/>
    <w:rsid w:val="00B55F4C"/>
    <w:rsid w:val="00D3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6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93"/>
  </w:style>
  <w:style w:type="paragraph" w:styleId="a5">
    <w:name w:val="footer"/>
    <w:basedOn w:val="a"/>
    <w:link w:val="a6"/>
    <w:uiPriority w:val="99"/>
    <w:unhideWhenUsed/>
    <w:rsid w:val="0082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93"/>
  </w:style>
  <w:style w:type="paragraph" w:styleId="a7">
    <w:name w:val="Balloon Text"/>
    <w:basedOn w:val="a"/>
    <w:link w:val="a8"/>
    <w:uiPriority w:val="99"/>
    <w:semiHidden/>
    <w:unhideWhenUsed/>
    <w:rsid w:val="0082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79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E76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6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793"/>
  </w:style>
  <w:style w:type="paragraph" w:styleId="a5">
    <w:name w:val="footer"/>
    <w:basedOn w:val="a"/>
    <w:link w:val="a6"/>
    <w:uiPriority w:val="99"/>
    <w:unhideWhenUsed/>
    <w:rsid w:val="0082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793"/>
  </w:style>
  <w:style w:type="paragraph" w:styleId="a7">
    <w:name w:val="Balloon Text"/>
    <w:basedOn w:val="a"/>
    <w:link w:val="a8"/>
    <w:uiPriority w:val="99"/>
    <w:semiHidden/>
    <w:unhideWhenUsed/>
    <w:rsid w:val="0082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79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E76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2016-01-08T15:45:00Z</dcterms:created>
  <dcterms:modified xsi:type="dcterms:W3CDTF">2016-01-08T16:41:00Z</dcterms:modified>
</cp:coreProperties>
</file>